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895" w:rsidRDefault="00B46895" w:rsidP="00B46895">
      <w:pPr>
        <w:spacing w:after="0"/>
        <w:jc w:val="center"/>
        <w:rPr>
          <w:rFonts w:cs="Times New Roman"/>
          <w:b/>
          <w:i/>
          <w:color w:val="FF0000"/>
          <w:sz w:val="28"/>
          <w:szCs w:val="28"/>
          <w:u w:val="single"/>
        </w:rPr>
      </w:pPr>
      <w:bookmarkStart w:id="0" w:name="_GoBack"/>
      <w:bookmarkEnd w:id="0"/>
      <w:r>
        <w:rPr>
          <w:rFonts w:ascii="Cambria" w:hAnsi="Cambria" w:cs="Cambria"/>
          <w:b/>
          <w:i/>
          <w:color w:val="FF0000"/>
          <w:sz w:val="28"/>
          <w:szCs w:val="28"/>
          <w:u w:val="single"/>
        </w:rPr>
        <w:t>Рациональное</w:t>
      </w:r>
      <w:r>
        <w:rPr>
          <w:rFonts w:ascii="Brush Script MT" w:hAnsi="Brush Script MT" w:cs="Times New Roman"/>
          <w:b/>
          <w:i/>
          <w:color w:val="FF0000"/>
          <w:sz w:val="28"/>
          <w:szCs w:val="28"/>
          <w:u w:val="single"/>
        </w:rPr>
        <w:t xml:space="preserve">, </w:t>
      </w:r>
      <w:r>
        <w:rPr>
          <w:rFonts w:ascii="Cambria" w:hAnsi="Cambria" w:cs="Cambria"/>
          <w:b/>
          <w:i/>
          <w:color w:val="FF0000"/>
          <w:sz w:val="28"/>
          <w:szCs w:val="28"/>
          <w:u w:val="single"/>
        </w:rPr>
        <w:t>сбалансированное</w:t>
      </w:r>
      <w:r>
        <w:rPr>
          <w:rFonts w:ascii="Brush Script MT" w:hAnsi="Brush Script MT" w:cs="Times New Roman"/>
          <w:b/>
          <w:i/>
          <w:color w:val="FF0000"/>
          <w:sz w:val="28"/>
          <w:szCs w:val="28"/>
          <w:u w:val="single"/>
        </w:rPr>
        <w:t xml:space="preserve"> </w:t>
      </w:r>
      <w:r>
        <w:rPr>
          <w:rFonts w:ascii="Cambria" w:hAnsi="Cambria" w:cs="Cambria"/>
          <w:b/>
          <w:i/>
          <w:color w:val="FF0000"/>
          <w:sz w:val="28"/>
          <w:szCs w:val="28"/>
          <w:u w:val="single"/>
        </w:rPr>
        <w:t>питание</w:t>
      </w:r>
    </w:p>
    <w:p w:rsidR="00B46895" w:rsidRDefault="00B46895" w:rsidP="00B46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Cambria" w:hAnsi="Cambria" w:cs="Cambria"/>
          <w:b/>
          <w:i/>
          <w:color w:val="FF0000"/>
          <w:sz w:val="28"/>
          <w:szCs w:val="28"/>
          <w:u w:val="single"/>
        </w:rPr>
        <w:t>при</w:t>
      </w:r>
      <w:r>
        <w:rPr>
          <w:rFonts w:ascii="Cambria" w:hAnsi="Cambria" w:cs="Cambria"/>
          <w:b/>
          <w:i/>
          <w:color w:val="FF0000"/>
          <w:sz w:val="28"/>
          <w:szCs w:val="28"/>
          <w:u w:val="single"/>
        </w:rPr>
        <w:t xml:space="preserve"> заболеваниях печени и желчевыводящих путей</w:t>
      </w:r>
    </w:p>
    <w:p w:rsidR="00B46895" w:rsidRDefault="00B46895" w:rsidP="00AA1DE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4956"/>
        <w:gridCol w:w="3266"/>
      </w:tblGrid>
      <w:tr w:rsidR="00AA1DED" w:rsidTr="008032D7">
        <w:tc>
          <w:tcPr>
            <w:tcW w:w="2405" w:type="dxa"/>
            <w:vAlign w:val="center"/>
          </w:tcPr>
          <w:p w:rsidR="00AA1DED" w:rsidRDefault="00AA1DED" w:rsidP="00803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питания</w:t>
            </w:r>
          </w:p>
        </w:tc>
        <w:tc>
          <w:tcPr>
            <w:tcW w:w="4956" w:type="dxa"/>
            <w:vAlign w:val="center"/>
          </w:tcPr>
          <w:p w:rsidR="00AA1DED" w:rsidRDefault="00AA1DED" w:rsidP="00803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Рекомендуется</w:t>
            </w:r>
          </w:p>
        </w:tc>
        <w:tc>
          <w:tcPr>
            <w:tcW w:w="3266" w:type="dxa"/>
            <w:vAlign w:val="center"/>
          </w:tcPr>
          <w:p w:rsidR="00AA1DED" w:rsidRDefault="00AA1DED" w:rsidP="00803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Исключаются</w:t>
            </w:r>
          </w:p>
        </w:tc>
      </w:tr>
      <w:tr w:rsidR="00AA1DED" w:rsidTr="00714470">
        <w:tc>
          <w:tcPr>
            <w:tcW w:w="2405" w:type="dxa"/>
          </w:tcPr>
          <w:p w:rsidR="00AA1DED" w:rsidRDefault="00AA1DED" w:rsidP="0071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4956" w:type="dxa"/>
          </w:tcPr>
          <w:p w:rsidR="00AA1DED" w:rsidRDefault="00953F5D" w:rsidP="0071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 (лучше слегка черствый)</w:t>
            </w:r>
          </w:p>
        </w:tc>
        <w:tc>
          <w:tcPr>
            <w:tcW w:w="3266" w:type="dxa"/>
          </w:tcPr>
          <w:p w:rsidR="00AA1DED" w:rsidRDefault="00782D03" w:rsidP="0071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Свежий и ржаной хлеб, слоеное и сдобное тесто</w:t>
            </w:r>
          </w:p>
        </w:tc>
      </w:tr>
      <w:tr w:rsidR="00AA1DED" w:rsidTr="00714470">
        <w:tc>
          <w:tcPr>
            <w:tcW w:w="2405" w:type="dxa"/>
          </w:tcPr>
          <w:p w:rsidR="00AA1DED" w:rsidRDefault="00AA1DED" w:rsidP="0071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Супы</w:t>
            </w:r>
          </w:p>
        </w:tc>
        <w:tc>
          <w:tcPr>
            <w:tcW w:w="4956" w:type="dxa"/>
          </w:tcPr>
          <w:p w:rsidR="00AA1DED" w:rsidRDefault="00953F5D" w:rsidP="0071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Супы на слизистом отваре с протертыми крупами, овощами или на овощных отварах с мелко нашинкованными овощами (картофель, морковь, кабачки, тыква,), разваренными крупами (рис, манная крупа, «Геркулес»), вермишелью, разрешается молочный суп с рисом или вермишелью. В супы можно добавлять яично-молочную смесь и заправлять их сливочным маслом, сметаной.</w:t>
            </w:r>
          </w:p>
        </w:tc>
        <w:tc>
          <w:tcPr>
            <w:tcW w:w="3266" w:type="dxa"/>
          </w:tcPr>
          <w:p w:rsidR="00AA1DED" w:rsidRDefault="00953F5D" w:rsidP="0071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Мясные, рыбные и грибные бульоны, окрошку, щи зеленые.</w:t>
            </w:r>
          </w:p>
        </w:tc>
      </w:tr>
      <w:tr w:rsidR="00AA1DED" w:rsidTr="00714470">
        <w:tc>
          <w:tcPr>
            <w:tcW w:w="2405" w:type="dxa"/>
          </w:tcPr>
          <w:p w:rsidR="00AA1DED" w:rsidRDefault="00AA1DED" w:rsidP="0071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и птица</w:t>
            </w:r>
          </w:p>
        </w:tc>
        <w:tc>
          <w:tcPr>
            <w:tcW w:w="4956" w:type="dxa"/>
          </w:tcPr>
          <w:p w:rsidR="00AA1DED" w:rsidRDefault="00953F5D" w:rsidP="0071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Нежирные сорта мяса в виде паровых котлет, суфле или пюре; нежирные </w:t>
            </w:r>
            <w:r w:rsidR="00CC4AC3">
              <w:rPr>
                <w:rFonts w:ascii="Times New Roman" w:hAnsi="Times New Roman" w:cs="Times New Roman"/>
                <w:sz w:val="28"/>
                <w:szCs w:val="28"/>
              </w:rPr>
              <w:t>сорта птицы и рыбы куском, в рубленом виде, вареные или приготовленные на пару. Диетические сорта колбас и сосисок.</w:t>
            </w:r>
          </w:p>
        </w:tc>
        <w:tc>
          <w:tcPr>
            <w:tcW w:w="3266" w:type="dxa"/>
          </w:tcPr>
          <w:p w:rsidR="00AA1DED" w:rsidRDefault="00782D03" w:rsidP="0071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Жирные сорта мяса (баранина, свинина), птицы (утка, гусь) и рыбы, жареное и тушеное мясо, колбасы, копчености, консервы, печень, почки, мозги, жареная и соленая рыба, консервы.</w:t>
            </w:r>
          </w:p>
        </w:tc>
      </w:tr>
      <w:tr w:rsidR="00AA1DED" w:rsidTr="00714470">
        <w:tc>
          <w:tcPr>
            <w:tcW w:w="2405" w:type="dxa"/>
          </w:tcPr>
          <w:p w:rsidR="00AA1DED" w:rsidRDefault="00AA1DED" w:rsidP="0071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 и фрукты</w:t>
            </w:r>
          </w:p>
        </w:tc>
        <w:tc>
          <w:tcPr>
            <w:tcW w:w="4956" w:type="dxa"/>
          </w:tcPr>
          <w:p w:rsidR="00AA1DED" w:rsidRDefault="00CC4AC3" w:rsidP="0071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Вареные и протертые овощи (картофель, кабачки, тыква, морковь, свекла, цветная капуста) в виде пюре, суфле, запеканок; соки яблочный, вишневый, клубничный пополам с горячей водой; небольшое количество зелени петрушки и укропа, лаврового листа.</w:t>
            </w:r>
          </w:p>
        </w:tc>
        <w:tc>
          <w:tcPr>
            <w:tcW w:w="3266" w:type="dxa"/>
          </w:tcPr>
          <w:p w:rsidR="00AA1DED" w:rsidRDefault="00782D03" w:rsidP="0071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Грибы, квашеная капуста, редька, редис, лук, чеснок, щавель, кислые фрукты и ягоды, шпинат, маринованные овощи</w:t>
            </w:r>
          </w:p>
        </w:tc>
      </w:tr>
      <w:tr w:rsidR="00AA1DED" w:rsidTr="00714470">
        <w:tc>
          <w:tcPr>
            <w:tcW w:w="2405" w:type="dxa"/>
          </w:tcPr>
          <w:p w:rsidR="00AA1DED" w:rsidRDefault="00AA1DED" w:rsidP="0071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Крупы и макаронные изделия</w:t>
            </w:r>
          </w:p>
        </w:tc>
        <w:tc>
          <w:tcPr>
            <w:tcW w:w="4956" w:type="dxa"/>
          </w:tcPr>
          <w:p w:rsidR="00AA1DED" w:rsidRDefault="002E2203" w:rsidP="0071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Каши на воде с добавлением молока в протертом виде или в виде пудингов, допускается отварная вермишель.</w:t>
            </w:r>
          </w:p>
        </w:tc>
        <w:tc>
          <w:tcPr>
            <w:tcW w:w="3266" w:type="dxa"/>
          </w:tcPr>
          <w:p w:rsidR="00AA1DED" w:rsidRDefault="00782D03" w:rsidP="0071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Бобовые, макароны, пшено, перловая крупа, рассыпчатые каши.</w:t>
            </w:r>
          </w:p>
        </w:tc>
      </w:tr>
      <w:tr w:rsidR="00AA1DED" w:rsidTr="00714470">
        <w:tc>
          <w:tcPr>
            <w:tcW w:w="2405" w:type="dxa"/>
          </w:tcPr>
          <w:p w:rsidR="00AA1DED" w:rsidRDefault="00AA1DED" w:rsidP="0071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Яйца</w:t>
            </w:r>
          </w:p>
        </w:tc>
        <w:tc>
          <w:tcPr>
            <w:tcW w:w="4956" w:type="dxa"/>
          </w:tcPr>
          <w:p w:rsidR="00AA1DED" w:rsidRDefault="002E2203" w:rsidP="0071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Яйца и блюда из яиц в виде белковых омлетов парового приготовления.</w:t>
            </w:r>
          </w:p>
        </w:tc>
        <w:tc>
          <w:tcPr>
            <w:tcW w:w="3266" w:type="dxa"/>
          </w:tcPr>
          <w:p w:rsidR="00AA1DED" w:rsidRDefault="00782D03" w:rsidP="0071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Яйца вкрутую и жареные.</w:t>
            </w:r>
          </w:p>
        </w:tc>
      </w:tr>
      <w:tr w:rsidR="00AA1DED" w:rsidTr="00714470">
        <w:tc>
          <w:tcPr>
            <w:tcW w:w="2405" w:type="dxa"/>
          </w:tcPr>
          <w:p w:rsidR="00AA1DED" w:rsidRDefault="00AA1DED" w:rsidP="0071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Молочные продукты</w:t>
            </w:r>
          </w:p>
        </w:tc>
        <w:tc>
          <w:tcPr>
            <w:tcW w:w="4956" w:type="dxa"/>
          </w:tcPr>
          <w:p w:rsidR="00AA1DED" w:rsidRDefault="002E2203" w:rsidP="0071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 в натуральном виде</w:t>
            </w:r>
            <w:r w:rsidR="00971A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 в блюда, свежий творог в натуральном или в виде запеканок, суфле, пудингов, сыр, кефир, простокваша, ряженка, ацидофилин, некислая сметана в ограниченном количестве в блюда.</w:t>
            </w:r>
          </w:p>
        </w:tc>
        <w:tc>
          <w:tcPr>
            <w:tcW w:w="3266" w:type="dxa"/>
          </w:tcPr>
          <w:p w:rsidR="00AA1DED" w:rsidRDefault="00714470" w:rsidP="0071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Творог жирный с повышенной кислотностью, острый сыр.</w:t>
            </w:r>
          </w:p>
        </w:tc>
      </w:tr>
      <w:tr w:rsidR="00AA1DED" w:rsidTr="00714470">
        <w:tc>
          <w:tcPr>
            <w:tcW w:w="2405" w:type="dxa"/>
          </w:tcPr>
          <w:p w:rsidR="00AA1DED" w:rsidRDefault="00AA1DED" w:rsidP="0071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Сладкое и пряности</w:t>
            </w:r>
          </w:p>
        </w:tc>
        <w:tc>
          <w:tcPr>
            <w:tcW w:w="4956" w:type="dxa"/>
          </w:tcPr>
          <w:p w:rsidR="00AA1DED" w:rsidRDefault="002E2203" w:rsidP="0071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Кисель, протертый компот, желе из сладких сортов фруктов и ягод, печеные яблоки и груши. Варенье и джемы, сахар, мед. Фруктовая карамель,</w:t>
            </w:r>
            <w:r w:rsidR="00971AFD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армелад.</w:t>
            </w:r>
          </w:p>
        </w:tc>
        <w:tc>
          <w:tcPr>
            <w:tcW w:w="3266" w:type="dxa"/>
          </w:tcPr>
          <w:p w:rsidR="00AA1DED" w:rsidRDefault="00714470" w:rsidP="0071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Шоколад, мороженое, халва, кремовые изделия, пряности, горчица, перец, хрен.</w:t>
            </w:r>
          </w:p>
        </w:tc>
      </w:tr>
      <w:tr w:rsidR="00AA1DED" w:rsidTr="00714470">
        <w:tc>
          <w:tcPr>
            <w:tcW w:w="2405" w:type="dxa"/>
          </w:tcPr>
          <w:p w:rsidR="00AA1DED" w:rsidRDefault="00AA1DED" w:rsidP="0071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Напитки</w:t>
            </w:r>
          </w:p>
        </w:tc>
        <w:tc>
          <w:tcPr>
            <w:tcW w:w="4956" w:type="dxa"/>
          </w:tcPr>
          <w:p w:rsidR="00AA1DED" w:rsidRDefault="002E2203" w:rsidP="0071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Чай, кофе с молоком и без молока, отвар шиповника, кисель,, протертый компот.</w:t>
            </w:r>
          </w:p>
        </w:tc>
        <w:tc>
          <w:tcPr>
            <w:tcW w:w="3266" w:type="dxa"/>
          </w:tcPr>
          <w:p w:rsidR="00AA1DED" w:rsidRDefault="00714470" w:rsidP="0071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Какао, крепкий кофе, холодные, газированные и алкогольные напитки.</w:t>
            </w:r>
          </w:p>
        </w:tc>
      </w:tr>
      <w:tr w:rsidR="00AA1DED" w:rsidTr="00714470">
        <w:tc>
          <w:tcPr>
            <w:tcW w:w="2405" w:type="dxa"/>
          </w:tcPr>
          <w:p w:rsidR="00AA1DED" w:rsidRDefault="00AA1DED" w:rsidP="0071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и соусы</w:t>
            </w:r>
          </w:p>
        </w:tc>
        <w:tc>
          <w:tcPr>
            <w:tcW w:w="4956" w:type="dxa"/>
          </w:tcPr>
          <w:p w:rsidR="00AA1DED" w:rsidRDefault="002E2203" w:rsidP="0071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 в готовое блюдо не более 30 г. в день масло растительное - при хорошей переносимости. Соус молочный с небольшим содержанием сметаны (муку не жарить), фруктовые и ягодные сладкие подливы</w:t>
            </w:r>
          </w:p>
        </w:tc>
        <w:tc>
          <w:tcPr>
            <w:tcW w:w="3266" w:type="dxa"/>
          </w:tcPr>
          <w:p w:rsidR="00AA1DED" w:rsidRDefault="00714470" w:rsidP="0071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Тугоплавкие жиры (бараний, говяжий, свиной).</w:t>
            </w:r>
          </w:p>
        </w:tc>
      </w:tr>
    </w:tbl>
    <w:p w:rsidR="00AA1DED" w:rsidRPr="00AA1DED" w:rsidRDefault="00AA1DED" w:rsidP="0098095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A1DED" w:rsidRPr="00AA1DED" w:rsidSect="00782D0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09"/>
    <w:rsid w:val="00013B02"/>
    <w:rsid w:val="002E2203"/>
    <w:rsid w:val="00714470"/>
    <w:rsid w:val="00782D03"/>
    <w:rsid w:val="008032D7"/>
    <w:rsid w:val="00953F5D"/>
    <w:rsid w:val="00971AFD"/>
    <w:rsid w:val="00980952"/>
    <w:rsid w:val="00AA1DED"/>
    <w:rsid w:val="00B46895"/>
    <w:rsid w:val="00BE672C"/>
    <w:rsid w:val="00CC4AC3"/>
    <w:rsid w:val="00FE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1063"/>
  <w15:chartTrackingRefBased/>
  <w15:docId w15:val="{71A76453-8AA9-4ABC-B6E5-5AD8CAC7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</dc:creator>
  <cp:keywords/>
  <dc:description/>
  <cp:lastModifiedBy>User</cp:lastModifiedBy>
  <cp:revision>7</cp:revision>
  <dcterms:created xsi:type="dcterms:W3CDTF">2018-10-15T10:33:00Z</dcterms:created>
  <dcterms:modified xsi:type="dcterms:W3CDTF">2018-12-07T10:27:00Z</dcterms:modified>
</cp:coreProperties>
</file>