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245" w:rsidRDefault="00E57E03" w:rsidP="00C96550">
      <w:pPr>
        <w:spacing w:after="0"/>
        <w:jc w:val="center"/>
        <w:rPr>
          <w:rFonts w:ascii="Cambria" w:hAnsi="Cambria" w:cs="Cambria"/>
          <w:b/>
          <w:i/>
          <w:color w:val="FF0000"/>
          <w:sz w:val="28"/>
          <w:szCs w:val="28"/>
          <w:u w:val="single"/>
        </w:rPr>
      </w:pP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Рациональное</w:t>
      </w:r>
      <w:r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, </w:t>
      </w: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сбалансированное</w:t>
      </w:r>
      <w:r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 </w:t>
      </w: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питание</w:t>
      </w:r>
    </w:p>
    <w:p w:rsidR="00E57E03" w:rsidRDefault="00E57E03" w:rsidP="00C96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 </w:t>
      </w: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при гастроэзофагеальной рефлюксной болезни</w:t>
      </w:r>
    </w:p>
    <w:p w:rsidR="00E57E03" w:rsidRPr="00C96550" w:rsidRDefault="00E57E03" w:rsidP="00C96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4113"/>
      </w:tblGrid>
      <w:tr w:rsidR="002220E6" w:rsidTr="00080F16">
        <w:tc>
          <w:tcPr>
            <w:tcW w:w="1555" w:type="dxa"/>
          </w:tcPr>
          <w:p w:rsidR="002220E6" w:rsidRDefault="002220E6" w:rsidP="00C9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</w:p>
        </w:tc>
        <w:tc>
          <w:tcPr>
            <w:tcW w:w="4675" w:type="dxa"/>
          </w:tcPr>
          <w:p w:rsidR="002220E6" w:rsidRDefault="002220E6" w:rsidP="00C9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Рекомендуется</w:t>
            </w:r>
          </w:p>
        </w:tc>
        <w:tc>
          <w:tcPr>
            <w:tcW w:w="4113" w:type="dxa"/>
          </w:tcPr>
          <w:p w:rsidR="002220E6" w:rsidRDefault="002220E6" w:rsidP="00C9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2220E6" w:rsidTr="00080F16">
        <w:tc>
          <w:tcPr>
            <w:tcW w:w="1555" w:type="dxa"/>
          </w:tcPr>
          <w:p w:rsidR="002220E6" w:rsidRDefault="002220E6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4675" w:type="dxa"/>
          </w:tcPr>
          <w:p w:rsidR="002220E6" w:rsidRDefault="00C96550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из пшеничной муки </w:t>
            </w:r>
            <w:r w:rsidR="002220E6">
              <w:rPr>
                <w:rFonts w:ascii="Times New Roman" w:hAnsi="Times New Roman" w:cs="Times New Roman"/>
                <w:sz w:val="28"/>
                <w:szCs w:val="28"/>
              </w:rPr>
              <w:t>высшего сорта, вчерашний хлеб, сухая несдобная выпечка.</w:t>
            </w:r>
          </w:p>
        </w:tc>
        <w:tc>
          <w:tcPr>
            <w:tcW w:w="4113" w:type="dxa"/>
          </w:tcPr>
          <w:p w:rsidR="002220E6" w:rsidRDefault="001A518B" w:rsidP="001A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Свежий ржаной хлеб, сдобные пироги, блины.</w:t>
            </w:r>
          </w:p>
        </w:tc>
      </w:tr>
      <w:tr w:rsidR="002220E6" w:rsidTr="00080F16">
        <w:tc>
          <w:tcPr>
            <w:tcW w:w="1555" w:type="dxa"/>
          </w:tcPr>
          <w:p w:rsidR="002220E6" w:rsidRDefault="002220E6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</w:t>
            </w:r>
          </w:p>
        </w:tc>
        <w:tc>
          <w:tcPr>
            <w:tcW w:w="4675" w:type="dxa"/>
          </w:tcPr>
          <w:p w:rsidR="002220E6" w:rsidRDefault="002220E6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Говядина, телятина, курица, индейка, кролик, без жира, протертые котлеты (котлеты, фрикадельки, суфле, пюре, кнели).</w:t>
            </w:r>
          </w:p>
        </w:tc>
        <w:tc>
          <w:tcPr>
            <w:tcW w:w="4113" w:type="dxa"/>
          </w:tcPr>
          <w:p w:rsidR="002220E6" w:rsidRDefault="001A518B" w:rsidP="003E6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Тушеные и жареные мясные блюда</w:t>
            </w:r>
            <w:r w:rsidR="003E6C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C5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готовленные из жирного мяса, птицы.</w:t>
            </w:r>
          </w:p>
        </w:tc>
      </w:tr>
      <w:tr w:rsidR="002220E6" w:rsidTr="00080F16">
        <w:tc>
          <w:tcPr>
            <w:tcW w:w="1555" w:type="dxa"/>
          </w:tcPr>
          <w:p w:rsidR="002220E6" w:rsidRDefault="002220E6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4675" w:type="dxa"/>
          </w:tcPr>
          <w:p w:rsidR="002220E6" w:rsidRDefault="002220E6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Отварная рыба – судак, щука, окунь, любые нежирные сорта.</w:t>
            </w:r>
          </w:p>
        </w:tc>
        <w:tc>
          <w:tcPr>
            <w:tcW w:w="4113" w:type="dxa"/>
          </w:tcPr>
          <w:p w:rsidR="002220E6" w:rsidRDefault="003E6C5B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Жирные сорта рыбы, жареные, копченые, соленые блюда.</w:t>
            </w:r>
          </w:p>
        </w:tc>
      </w:tr>
      <w:tr w:rsidR="002220E6" w:rsidTr="00080F16">
        <w:tc>
          <w:tcPr>
            <w:tcW w:w="1555" w:type="dxa"/>
          </w:tcPr>
          <w:p w:rsidR="002220E6" w:rsidRDefault="002220E6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Крупы</w:t>
            </w:r>
          </w:p>
        </w:tc>
        <w:tc>
          <w:tcPr>
            <w:tcW w:w="4675" w:type="dxa"/>
          </w:tcPr>
          <w:p w:rsidR="002220E6" w:rsidRDefault="002220E6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Овсяная, манная, гречневая (протертая), рисовая каши, сваренные на воде с добавлением молока, отварная вермишель.</w:t>
            </w:r>
          </w:p>
        </w:tc>
        <w:tc>
          <w:tcPr>
            <w:tcW w:w="4113" w:type="dxa"/>
          </w:tcPr>
          <w:p w:rsidR="002220E6" w:rsidRDefault="003E6C5B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Пшено, перловую, ячневую и кукурузную крупы, бобовые.</w:t>
            </w:r>
          </w:p>
        </w:tc>
      </w:tr>
      <w:tr w:rsidR="002220E6" w:rsidTr="00080F16">
        <w:tc>
          <w:tcPr>
            <w:tcW w:w="1555" w:type="dxa"/>
          </w:tcPr>
          <w:p w:rsidR="002220E6" w:rsidRDefault="002220E6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</w:p>
        </w:tc>
        <w:tc>
          <w:tcPr>
            <w:tcW w:w="4675" w:type="dxa"/>
          </w:tcPr>
          <w:p w:rsidR="002220E6" w:rsidRDefault="001A518B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Морковь, цветная капуста, картофель, свекла, тыква, кабачок.</w:t>
            </w:r>
          </w:p>
        </w:tc>
        <w:tc>
          <w:tcPr>
            <w:tcW w:w="4113" w:type="dxa"/>
          </w:tcPr>
          <w:p w:rsidR="002220E6" w:rsidRDefault="003E6C5B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Белокочанную капусту, репу, брюкву, редьку, щавель, шпинат, лук, огурцы: соленые, квашеные и маринованные овощи, грибы.</w:t>
            </w:r>
          </w:p>
        </w:tc>
      </w:tr>
      <w:tr w:rsidR="002220E6" w:rsidTr="00080F16">
        <w:tc>
          <w:tcPr>
            <w:tcW w:w="1555" w:type="dxa"/>
          </w:tcPr>
          <w:p w:rsidR="002220E6" w:rsidRDefault="002220E6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4675" w:type="dxa"/>
          </w:tcPr>
          <w:p w:rsidR="002220E6" w:rsidRDefault="001A518B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Сладкие ягоды, спелые фрукты. В протертом, запеченном и сваренном виде.</w:t>
            </w:r>
          </w:p>
        </w:tc>
        <w:tc>
          <w:tcPr>
            <w:tcW w:w="4113" w:type="dxa"/>
          </w:tcPr>
          <w:p w:rsidR="002220E6" w:rsidRDefault="003E6C5B" w:rsidP="003E6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Сырые кислые, неспелые фрукты, а также не измельченные в пюре сухофрукты.</w:t>
            </w:r>
          </w:p>
        </w:tc>
      </w:tr>
      <w:tr w:rsidR="002220E6" w:rsidTr="00080F16">
        <w:tc>
          <w:tcPr>
            <w:tcW w:w="1555" w:type="dxa"/>
          </w:tcPr>
          <w:p w:rsidR="002220E6" w:rsidRDefault="002220E6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Сладкое</w:t>
            </w:r>
          </w:p>
        </w:tc>
        <w:tc>
          <w:tcPr>
            <w:tcW w:w="4675" w:type="dxa"/>
          </w:tcPr>
          <w:p w:rsidR="002220E6" w:rsidRDefault="001A518B" w:rsidP="001A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Варенье, зефир, мед, пастила, сливочные и молочные пудинги.</w:t>
            </w:r>
          </w:p>
        </w:tc>
        <w:tc>
          <w:tcPr>
            <w:tcW w:w="4113" w:type="dxa"/>
          </w:tcPr>
          <w:p w:rsidR="002220E6" w:rsidRDefault="00080F16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Халва, шоколад, мороженое и торты.</w:t>
            </w:r>
          </w:p>
        </w:tc>
      </w:tr>
      <w:tr w:rsidR="002220E6" w:rsidTr="00080F16">
        <w:tc>
          <w:tcPr>
            <w:tcW w:w="1555" w:type="dxa"/>
          </w:tcPr>
          <w:p w:rsidR="002220E6" w:rsidRDefault="002220E6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Молочные продукты</w:t>
            </w:r>
          </w:p>
        </w:tc>
        <w:tc>
          <w:tcPr>
            <w:tcW w:w="4675" w:type="dxa"/>
          </w:tcPr>
          <w:p w:rsidR="002220E6" w:rsidRDefault="001A518B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Молоко, сливки, творог, кефир, постные сыр и нежирная сметана; творожные блюда из протертого творога, например сырники, запеканка.</w:t>
            </w:r>
          </w:p>
        </w:tc>
        <w:tc>
          <w:tcPr>
            <w:tcW w:w="4113" w:type="dxa"/>
          </w:tcPr>
          <w:p w:rsidR="002220E6" w:rsidRDefault="00080F16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Молочные продукты с высокой кислотностью, острые, соленые соусы.</w:t>
            </w:r>
          </w:p>
        </w:tc>
      </w:tr>
      <w:tr w:rsidR="002220E6" w:rsidTr="00080F16">
        <w:tc>
          <w:tcPr>
            <w:tcW w:w="1555" w:type="dxa"/>
          </w:tcPr>
          <w:p w:rsidR="002220E6" w:rsidRDefault="002220E6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Напитки</w:t>
            </w:r>
          </w:p>
        </w:tc>
        <w:tc>
          <w:tcPr>
            <w:tcW w:w="4675" w:type="dxa"/>
          </w:tcPr>
          <w:p w:rsidR="002220E6" w:rsidRDefault="001A518B" w:rsidP="0022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Некрепкий чай или какао с молоком, сладкие соки и отвары.</w:t>
            </w:r>
          </w:p>
        </w:tc>
        <w:tc>
          <w:tcPr>
            <w:tcW w:w="4113" w:type="dxa"/>
          </w:tcPr>
          <w:p w:rsidR="002220E6" w:rsidRDefault="00080F16" w:rsidP="00080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Кислые, газированные, фруктовые напитки, крепкий кофе и чай, алкоголь.</w:t>
            </w:r>
          </w:p>
        </w:tc>
      </w:tr>
    </w:tbl>
    <w:p w:rsidR="002220E6" w:rsidRPr="002220E6" w:rsidRDefault="002220E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220E6" w:rsidRPr="002220E6" w:rsidSect="00080F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43"/>
    <w:rsid w:val="00013B02"/>
    <w:rsid w:val="00080F16"/>
    <w:rsid w:val="001A1245"/>
    <w:rsid w:val="001A518B"/>
    <w:rsid w:val="002220E6"/>
    <w:rsid w:val="003E6C5B"/>
    <w:rsid w:val="00552A43"/>
    <w:rsid w:val="00BE672C"/>
    <w:rsid w:val="00C96550"/>
    <w:rsid w:val="00E5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DACE"/>
  <w15:chartTrackingRefBased/>
  <w15:docId w15:val="{A6337382-14C1-44A6-8B2E-1C9D16D4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</dc:creator>
  <cp:keywords/>
  <dc:description/>
  <cp:lastModifiedBy>User</cp:lastModifiedBy>
  <cp:revision>7</cp:revision>
  <dcterms:created xsi:type="dcterms:W3CDTF">2018-10-15T11:29:00Z</dcterms:created>
  <dcterms:modified xsi:type="dcterms:W3CDTF">2018-12-07T10:23:00Z</dcterms:modified>
</cp:coreProperties>
</file>